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34D" w:rsidRDefault="0093434D" w:rsidP="0093434D">
      <w:pPr>
        <w:spacing w:after="0"/>
      </w:pPr>
      <w:r>
        <w:t>Client Copy</w:t>
      </w:r>
    </w:p>
    <w:p w:rsidR="0093434D" w:rsidRDefault="0093434D" w:rsidP="0093434D">
      <w:pPr>
        <w:spacing w:after="0"/>
      </w:pPr>
      <w:r>
        <w:rPr>
          <w:rFonts w:ascii="Comic Sans MS" w:hAnsi="Comic Sans MS"/>
          <w:b/>
          <w:color w:val="8064A2"/>
        </w:rPr>
        <w:t>Manual Lymphatic Drainage</w:t>
      </w:r>
      <w:r>
        <w:t xml:space="preserve">: BENEFITS </w:t>
      </w:r>
    </w:p>
    <w:p w:rsidR="0093434D" w:rsidRPr="001C399B" w:rsidRDefault="00CB796B" w:rsidP="0093434D">
      <w:pPr>
        <w:spacing w:after="0"/>
        <w:rPr>
          <w:rFonts w:ascii="Tahoma" w:hAnsi="Tahoma" w:cs="Tahoma"/>
        </w:rPr>
      </w:pPr>
      <w:r w:rsidRPr="001C399B">
        <w:rPr>
          <w:rFonts w:ascii="Tahoma" w:hAnsi="Tahoma" w:cs="Tahoma"/>
          <w:color w:val="333333"/>
          <w:sz w:val="18"/>
          <w:szCs w:val="18"/>
          <w:shd w:val="clear" w:color="auto" w:fill="FFFFFF"/>
        </w:rPr>
        <w:t>Manual lymph drainage is a very gentle form of massage performed with a specific pressure in a specific direction which stimulates the flow of the lymph. It is through this specialized treatment technique that the lymph is re-routed from a congested area, where the lymph system has been impaired, to an area where the system is still intact. This in effect facilitates the opening of alternative pathways of lymph flow.</w:t>
      </w:r>
    </w:p>
    <w:p w:rsidR="000B45E4" w:rsidRPr="001C399B" w:rsidRDefault="0093434D" w:rsidP="000B45E4">
      <w:pPr>
        <w:pStyle w:val="NormalWeb"/>
        <w:shd w:val="clear" w:color="auto" w:fill="FFFFFF"/>
        <w:spacing w:before="0" w:beforeAutospacing="0" w:after="0" w:afterAutospacing="0" w:line="240" w:lineRule="atLeast"/>
        <w:rPr>
          <w:rFonts w:ascii="Tahoma" w:hAnsi="Tahoma" w:cs="Tahoma"/>
          <w:sz w:val="20"/>
          <w:szCs w:val="20"/>
        </w:rPr>
      </w:pPr>
      <w:r w:rsidRPr="001C399B">
        <w:rPr>
          <w:rFonts w:ascii="Tahoma" w:hAnsi="Tahoma" w:cs="Tahoma"/>
        </w:rPr>
        <w:t xml:space="preserve"> </w:t>
      </w:r>
    </w:p>
    <w:p w:rsidR="0093434D" w:rsidRPr="001C399B" w:rsidRDefault="001C399B" w:rsidP="0093434D">
      <w:pPr>
        <w:spacing w:after="0"/>
        <w:rPr>
          <w:rFonts w:ascii="Tahoma" w:hAnsi="Tahoma" w:cs="Tahoma"/>
          <w:color w:val="000000"/>
          <w:sz w:val="18"/>
          <w:szCs w:val="18"/>
          <w:shd w:val="clear" w:color="auto" w:fill="FFFFFF"/>
        </w:rPr>
      </w:pPr>
      <w:r w:rsidRPr="001C399B">
        <w:rPr>
          <w:rFonts w:ascii="Tahoma" w:hAnsi="Tahoma" w:cs="Tahoma"/>
          <w:color w:val="000000"/>
          <w:sz w:val="18"/>
          <w:szCs w:val="18"/>
          <w:shd w:val="clear" w:color="auto" w:fill="FFFFFF"/>
        </w:rPr>
        <w:t xml:space="preserve">The massage is, on the whole, a very light technique. This is because the practitioner is trying to influence vessels that are situated in the skin layers.  Manual Lymph Drainage is NOT the same as 'Lymph Drainage Massage'.  Sports or Swedish massage will influence lymph drainage </w:t>
      </w:r>
      <w:r w:rsidR="00521433">
        <w:rPr>
          <w:rFonts w:ascii="Tahoma" w:hAnsi="Tahoma" w:cs="Tahoma"/>
          <w:color w:val="000000"/>
          <w:sz w:val="18"/>
          <w:szCs w:val="18"/>
          <w:shd w:val="clear" w:color="auto" w:fill="FFFFFF"/>
        </w:rPr>
        <w:t>by</w:t>
      </w:r>
      <w:r w:rsidRPr="001C399B">
        <w:rPr>
          <w:rFonts w:ascii="Tahoma" w:hAnsi="Tahoma" w:cs="Tahoma"/>
          <w:color w:val="000000"/>
          <w:sz w:val="18"/>
          <w:szCs w:val="18"/>
          <w:shd w:val="clear" w:color="auto" w:fill="FFFFFF"/>
        </w:rPr>
        <w:t xml:space="preserve"> increas</w:t>
      </w:r>
      <w:r w:rsidR="00521433">
        <w:rPr>
          <w:rFonts w:ascii="Tahoma" w:hAnsi="Tahoma" w:cs="Tahoma"/>
          <w:color w:val="000000"/>
          <w:sz w:val="18"/>
          <w:szCs w:val="18"/>
          <w:shd w:val="clear" w:color="auto" w:fill="FFFFFF"/>
        </w:rPr>
        <w:t>ing</w:t>
      </w:r>
      <w:r w:rsidRPr="001C399B">
        <w:rPr>
          <w:rFonts w:ascii="Tahoma" w:hAnsi="Tahoma" w:cs="Tahoma"/>
          <w:color w:val="000000"/>
          <w:sz w:val="18"/>
          <w:szCs w:val="18"/>
          <w:shd w:val="clear" w:color="auto" w:fill="FFFFFF"/>
        </w:rPr>
        <w:t xml:space="preserve"> circulation of blood to the area being massaged</w:t>
      </w:r>
      <w:r w:rsidR="00521433">
        <w:rPr>
          <w:rFonts w:ascii="Tahoma" w:hAnsi="Tahoma" w:cs="Tahoma"/>
          <w:color w:val="000000"/>
          <w:sz w:val="18"/>
          <w:szCs w:val="18"/>
          <w:shd w:val="clear" w:color="auto" w:fill="FFFFFF"/>
        </w:rPr>
        <w:t>,</w:t>
      </w:r>
      <w:r w:rsidRPr="001C399B">
        <w:rPr>
          <w:rFonts w:ascii="Tahoma" w:hAnsi="Tahoma" w:cs="Tahoma"/>
          <w:color w:val="000000"/>
          <w:sz w:val="18"/>
          <w:szCs w:val="18"/>
          <w:shd w:val="clear" w:color="auto" w:fill="FFFFFF"/>
        </w:rPr>
        <w:t xml:space="preserve"> but may not be suitable for someone who has a compromised lymphatic system and it is not nearly as effective in moving fluid as MLD. </w:t>
      </w:r>
      <w:r w:rsidR="00521433">
        <w:rPr>
          <w:rFonts w:ascii="Tahoma" w:hAnsi="Tahoma" w:cs="Tahoma"/>
          <w:color w:val="000000"/>
          <w:sz w:val="18"/>
          <w:szCs w:val="18"/>
          <w:shd w:val="clear" w:color="auto" w:fill="FFFFFF"/>
        </w:rPr>
        <w:t xml:space="preserve">The lighter </w:t>
      </w:r>
      <w:r w:rsidRPr="001C399B">
        <w:rPr>
          <w:rFonts w:ascii="Tahoma" w:hAnsi="Tahoma" w:cs="Tahoma"/>
          <w:color w:val="000000"/>
          <w:sz w:val="18"/>
          <w:szCs w:val="18"/>
          <w:shd w:val="clear" w:color="auto" w:fill="FFFFFF"/>
        </w:rPr>
        <w:t>MLD will remove fluid from tissues without first bringing extra load to the area in the form of circulation.</w:t>
      </w:r>
    </w:p>
    <w:p w:rsidR="001C399B" w:rsidRPr="001C399B" w:rsidRDefault="001C399B" w:rsidP="0093434D">
      <w:pPr>
        <w:spacing w:after="0"/>
        <w:rPr>
          <w:rFonts w:ascii="Tahoma" w:hAnsi="Tahoma" w:cs="Tahoma"/>
        </w:rPr>
      </w:pPr>
    </w:p>
    <w:p w:rsidR="001C399B" w:rsidRPr="001C399B" w:rsidRDefault="001C399B" w:rsidP="0093434D">
      <w:pPr>
        <w:spacing w:after="0"/>
        <w:rPr>
          <w:rFonts w:ascii="Tahoma" w:hAnsi="Tahoma" w:cs="Tahoma"/>
          <w:color w:val="000000"/>
          <w:sz w:val="18"/>
          <w:szCs w:val="18"/>
          <w:shd w:val="clear" w:color="auto" w:fill="FFFFFF"/>
        </w:rPr>
      </w:pPr>
      <w:r w:rsidRPr="001C399B">
        <w:rPr>
          <w:rFonts w:ascii="Tahoma" w:hAnsi="Tahoma" w:cs="Tahoma"/>
          <w:color w:val="000000"/>
          <w:sz w:val="18"/>
          <w:szCs w:val="18"/>
          <w:shd w:val="clear" w:color="auto" w:fill="FFFFFF"/>
        </w:rPr>
        <w:t>There are many reasons for the Lymphatic system to be sluggish and not functioning well, leaving fluid static in the tissues. Pollution, toxins, poor nutrition, mucous formation, overload from previous viral or bacterial infections</w:t>
      </w:r>
      <w:r w:rsidR="00521433">
        <w:rPr>
          <w:rFonts w:ascii="Tahoma" w:hAnsi="Tahoma" w:cs="Tahoma"/>
          <w:color w:val="000000"/>
          <w:sz w:val="18"/>
          <w:szCs w:val="18"/>
          <w:shd w:val="clear" w:color="auto" w:fill="FFFFFF"/>
        </w:rPr>
        <w:t>,</w:t>
      </w:r>
      <w:r w:rsidRPr="001C399B">
        <w:rPr>
          <w:rFonts w:ascii="Tahoma" w:hAnsi="Tahoma" w:cs="Tahoma"/>
          <w:color w:val="000000"/>
          <w:sz w:val="18"/>
          <w:szCs w:val="18"/>
          <w:shd w:val="clear" w:color="auto" w:fill="FFFFFF"/>
        </w:rPr>
        <w:t xml:space="preserve"> etc</w:t>
      </w:r>
      <w:r w:rsidR="00521433">
        <w:rPr>
          <w:rFonts w:ascii="Tahoma" w:hAnsi="Tahoma" w:cs="Tahoma"/>
          <w:color w:val="000000"/>
          <w:sz w:val="18"/>
          <w:szCs w:val="18"/>
          <w:shd w:val="clear" w:color="auto" w:fill="FFFFFF"/>
        </w:rPr>
        <w:t>.,</w:t>
      </w:r>
      <w:r w:rsidRPr="001C399B">
        <w:rPr>
          <w:rFonts w:ascii="Tahoma" w:hAnsi="Tahoma" w:cs="Tahoma"/>
          <w:color w:val="000000"/>
          <w:sz w:val="18"/>
          <w:szCs w:val="18"/>
          <w:shd w:val="clear" w:color="auto" w:fill="FFFFFF"/>
        </w:rPr>
        <w:t xml:space="preserve"> – these are all things that can give rise to cellular stagnation.</w:t>
      </w:r>
      <w:r w:rsidR="00521433" w:rsidRPr="00521433">
        <w:rPr>
          <w:rFonts w:ascii="Tahoma" w:hAnsi="Tahoma" w:cs="Tahoma"/>
          <w:color w:val="000000"/>
          <w:sz w:val="18"/>
          <w:szCs w:val="18"/>
          <w:shd w:val="clear" w:color="auto" w:fill="FFFFFF"/>
        </w:rPr>
        <w:t xml:space="preserve"> </w:t>
      </w:r>
      <w:r w:rsidR="00521433" w:rsidRPr="001C399B">
        <w:rPr>
          <w:rFonts w:ascii="Tahoma" w:hAnsi="Tahoma" w:cs="Tahoma"/>
          <w:color w:val="000000"/>
          <w:sz w:val="18"/>
          <w:szCs w:val="18"/>
          <w:shd w:val="clear" w:color="auto" w:fill="FFFFFF"/>
        </w:rPr>
        <w:t>If the lymphatic system is functioning well, we feel well.</w:t>
      </w:r>
      <w:r w:rsidR="00521433">
        <w:rPr>
          <w:rFonts w:ascii="Tahoma" w:hAnsi="Tahoma" w:cs="Tahoma"/>
          <w:color w:val="000000"/>
          <w:sz w:val="18"/>
          <w:szCs w:val="18"/>
          <w:shd w:val="clear" w:color="auto" w:fill="FFFFFF"/>
        </w:rPr>
        <w:t xml:space="preserve"> It is my hope that your lymphatic system function optimally!</w:t>
      </w:r>
    </w:p>
    <w:p w:rsidR="001C399B" w:rsidRPr="001C399B" w:rsidRDefault="001C399B" w:rsidP="0093434D">
      <w:pPr>
        <w:spacing w:after="0"/>
        <w:rPr>
          <w:rFonts w:ascii="Tahoma" w:hAnsi="Tahoma" w:cs="Tahoma"/>
        </w:rPr>
      </w:pPr>
    </w:p>
    <w:p w:rsidR="0093434D" w:rsidRDefault="0093434D" w:rsidP="0093434D">
      <w:pPr>
        <w:spacing w:after="0"/>
      </w:pPr>
      <w:r>
        <w:t xml:space="preserve">There are several observed or identified benefits to </w:t>
      </w:r>
      <w:r w:rsidR="00904879">
        <w:t>Manual Lymphatic Drainage</w:t>
      </w:r>
      <w:r>
        <w:t xml:space="preserve">: </w:t>
      </w:r>
    </w:p>
    <w:p w:rsidR="0093434D" w:rsidRDefault="0093434D" w:rsidP="0093434D">
      <w:pPr>
        <w:pStyle w:val="ListParagraph"/>
        <w:numPr>
          <w:ilvl w:val="0"/>
          <w:numId w:val="1"/>
        </w:numPr>
        <w:spacing w:after="0"/>
      </w:pPr>
      <w:r>
        <w:t>Reduction of stress</w:t>
      </w:r>
    </w:p>
    <w:p w:rsidR="0093434D" w:rsidRDefault="0093434D" w:rsidP="0093434D">
      <w:pPr>
        <w:pStyle w:val="ListParagraph"/>
        <w:numPr>
          <w:ilvl w:val="0"/>
          <w:numId w:val="1"/>
        </w:numPr>
        <w:spacing w:after="0"/>
      </w:pPr>
      <w:r>
        <w:t xml:space="preserve">Improves nerve </w:t>
      </w:r>
      <w:r w:rsidR="008034F8">
        <w:t xml:space="preserve">and muscle </w:t>
      </w:r>
      <w:r>
        <w:t>function</w:t>
      </w:r>
    </w:p>
    <w:p w:rsidR="0093434D" w:rsidRDefault="0093434D" w:rsidP="0093434D">
      <w:pPr>
        <w:pStyle w:val="ListParagraph"/>
        <w:numPr>
          <w:ilvl w:val="0"/>
          <w:numId w:val="1"/>
        </w:numPr>
        <w:spacing w:after="0"/>
      </w:pPr>
      <w:r>
        <w:t>Improves Circulation</w:t>
      </w:r>
    </w:p>
    <w:p w:rsidR="0093434D" w:rsidRDefault="0093434D" w:rsidP="0093434D">
      <w:pPr>
        <w:pStyle w:val="ListParagraph"/>
        <w:numPr>
          <w:ilvl w:val="0"/>
          <w:numId w:val="1"/>
        </w:numPr>
        <w:spacing w:after="0"/>
      </w:pPr>
      <w:r>
        <w:t>Cleanses impurities from system</w:t>
      </w:r>
    </w:p>
    <w:p w:rsidR="0093434D" w:rsidRDefault="0093434D" w:rsidP="0093434D">
      <w:pPr>
        <w:pStyle w:val="ListParagraph"/>
        <w:numPr>
          <w:ilvl w:val="0"/>
          <w:numId w:val="1"/>
        </w:numPr>
        <w:spacing w:after="0"/>
      </w:pPr>
      <w:r>
        <w:t>Balances the whole body</w:t>
      </w:r>
    </w:p>
    <w:p w:rsidR="0093434D" w:rsidRDefault="0093434D" w:rsidP="0093434D">
      <w:pPr>
        <w:pStyle w:val="ListParagraph"/>
        <w:numPr>
          <w:ilvl w:val="0"/>
          <w:numId w:val="1"/>
        </w:numPr>
        <w:spacing w:after="0"/>
      </w:pPr>
      <w:r>
        <w:t>Revitalizes Energy</w:t>
      </w:r>
    </w:p>
    <w:p w:rsidR="0093434D" w:rsidRDefault="0093434D" w:rsidP="0093434D">
      <w:pPr>
        <w:pStyle w:val="ListParagraph"/>
        <w:numPr>
          <w:ilvl w:val="0"/>
          <w:numId w:val="1"/>
        </w:numPr>
        <w:spacing w:after="0"/>
      </w:pPr>
      <w:r>
        <w:t>Preventative health care</w:t>
      </w:r>
    </w:p>
    <w:p w:rsidR="0093434D" w:rsidRDefault="0093434D" w:rsidP="0093434D">
      <w:pPr>
        <w:spacing w:after="0"/>
      </w:pPr>
    </w:p>
    <w:p w:rsidR="0093434D" w:rsidRDefault="0093434D" w:rsidP="0093434D">
      <w:pPr>
        <w:spacing w:after="0"/>
      </w:pPr>
      <w:r>
        <w:t xml:space="preserve">Client may experience the following after a session:  Deep relaxation; sensations of being chilled/cold; deeper, calmer sleep with more dreams; increase of energy and vitality; fatigue/tiredness from toxins being released; tenderness around blocked </w:t>
      </w:r>
      <w:r w:rsidR="00904879">
        <w:t>lymph nodes</w:t>
      </w:r>
      <w:r>
        <w:t xml:space="preserve">; </w:t>
      </w:r>
    </w:p>
    <w:p w:rsidR="0093434D" w:rsidRDefault="0093434D" w:rsidP="0093434D">
      <w:pPr>
        <w:spacing w:after="0"/>
        <w:ind w:left="720"/>
      </w:pPr>
    </w:p>
    <w:p w:rsidR="0093434D" w:rsidRDefault="0093434D" w:rsidP="0093434D">
      <w:pPr>
        <w:spacing w:after="0"/>
        <w:ind w:left="720"/>
      </w:pPr>
      <w:r>
        <w:t>Five to ten sessions bring the best overall results – each session 30-60 minutes</w:t>
      </w:r>
      <w:proofErr w:type="gramStart"/>
      <w:r>
        <w:t>,</w:t>
      </w:r>
      <w:r w:rsidR="00521433">
        <w:t xml:space="preserve"> </w:t>
      </w:r>
      <w:r>
        <w:t xml:space="preserve"> 48</w:t>
      </w:r>
      <w:proofErr w:type="gramEnd"/>
      <w:r>
        <w:t xml:space="preserve"> hours between sessions.   Between these sessions it is found to be helpful that the client: </w:t>
      </w:r>
      <w:r>
        <w:tab/>
      </w:r>
    </w:p>
    <w:p w:rsidR="0093434D" w:rsidRDefault="0093434D" w:rsidP="0093434D">
      <w:pPr>
        <w:pStyle w:val="ListParagraph"/>
        <w:numPr>
          <w:ilvl w:val="1"/>
          <w:numId w:val="2"/>
        </w:numPr>
        <w:spacing w:after="0"/>
      </w:pPr>
      <w:r>
        <w:t>rests</w:t>
      </w:r>
    </w:p>
    <w:p w:rsidR="0093434D" w:rsidRDefault="0093434D" w:rsidP="0093434D">
      <w:pPr>
        <w:pStyle w:val="ListParagraph"/>
        <w:numPr>
          <w:ilvl w:val="1"/>
          <w:numId w:val="2"/>
        </w:numPr>
        <w:spacing w:after="0"/>
      </w:pPr>
      <w:r>
        <w:t xml:space="preserve">drinks plenty of water </w:t>
      </w:r>
    </w:p>
    <w:p w:rsidR="00521433" w:rsidRDefault="00521433" w:rsidP="0093434D">
      <w:pPr>
        <w:pStyle w:val="ListParagraph"/>
        <w:numPr>
          <w:ilvl w:val="1"/>
          <w:numId w:val="2"/>
        </w:numPr>
        <w:spacing w:after="0"/>
      </w:pPr>
      <w:r>
        <w:t>performs self-care lymph strokes, skin brushing, circulatory motions over skin</w:t>
      </w:r>
    </w:p>
    <w:p w:rsidR="0093434D" w:rsidRDefault="0093434D" w:rsidP="0093434D">
      <w:pPr>
        <w:pStyle w:val="ListParagraph"/>
        <w:numPr>
          <w:ilvl w:val="1"/>
          <w:numId w:val="2"/>
        </w:numPr>
        <w:spacing w:after="0"/>
      </w:pPr>
      <w:r>
        <w:t>soaks in a hot tub (with Epsom salts)</w:t>
      </w:r>
    </w:p>
    <w:p w:rsidR="0093434D" w:rsidRDefault="0093434D" w:rsidP="0093434D">
      <w:pPr>
        <w:pStyle w:val="ListParagraph"/>
        <w:numPr>
          <w:ilvl w:val="1"/>
          <w:numId w:val="2"/>
        </w:numPr>
        <w:spacing w:after="0"/>
      </w:pPr>
      <w:r>
        <w:t xml:space="preserve">eats fresh veggies and fruits, goes easy on heavy proteins and fats </w:t>
      </w:r>
    </w:p>
    <w:p w:rsidR="0093434D" w:rsidRDefault="0093434D" w:rsidP="0093434D">
      <w:pPr>
        <w:pStyle w:val="ListParagraph"/>
        <w:numPr>
          <w:ilvl w:val="1"/>
          <w:numId w:val="2"/>
        </w:numPr>
        <w:spacing w:after="0"/>
      </w:pPr>
      <w:r>
        <w:t>doesn’t overeat</w:t>
      </w:r>
    </w:p>
    <w:p w:rsidR="0093434D" w:rsidRDefault="0093434D" w:rsidP="0093434D">
      <w:pPr>
        <w:pStyle w:val="ListParagraph"/>
        <w:numPr>
          <w:ilvl w:val="1"/>
          <w:numId w:val="2"/>
        </w:numPr>
        <w:spacing w:after="0"/>
      </w:pPr>
      <w:r>
        <w:t>exercise</w:t>
      </w:r>
      <w:r w:rsidR="00904879">
        <w:t>s</w:t>
      </w:r>
      <w:r>
        <w:t xml:space="preserve"> </w:t>
      </w:r>
      <w:r w:rsidR="00521433">
        <w:t xml:space="preserve">daily, including </w:t>
      </w:r>
      <w:r w:rsidR="00BD78DF">
        <w:t xml:space="preserve"> </w:t>
      </w:r>
      <w:r w:rsidR="00521433">
        <w:t>15 minute “warm up” before MLD session</w:t>
      </w:r>
    </w:p>
    <w:p w:rsidR="0093434D" w:rsidRDefault="0093434D" w:rsidP="0093434D">
      <w:pPr>
        <w:spacing w:after="0"/>
      </w:pPr>
      <w:r>
        <w:t>(SEE OTHER SIDE FOR CONTRAINDICATONS)</w:t>
      </w:r>
    </w:p>
    <w:p w:rsidR="0093434D" w:rsidRDefault="0093434D" w:rsidP="001C399B">
      <w:r>
        <w:br w:type="page"/>
      </w:r>
      <w:r>
        <w:lastRenderedPageBreak/>
        <w:t>Client Copy</w:t>
      </w:r>
    </w:p>
    <w:p w:rsidR="0093434D" w:rsidRDefault="0093434D" w:rsidP="0093434D">
      <w:r>
        <w:rPr>
          <w:rFonts w:ascii="Comic Sans MS" w:hAnsi="Comic Sans MS"/>
          <w:b/>
          <w:color w:val="8064A2"/>
        </w:rPr>
        <w:t>Manual Lymphatic Drainage</w:t>
      </w:r>
      <w:r>
        <w:t>: CONTRAINDICATIONS</w:t>
      </w:r>
    </w:p>
    <w:p w:rsidR="00017D20" w:rsidRDefault="000B45E4" w:rsidP="00AD33BE">
      <w:proofErr w:type="gramStart"/>
      <w:r>
        <w:t xml:space="preserve">MLD </w:t>
      </w:r>
      <w:r w:rsidR="0093434D">
        <w:t xml:space="preserve"> is</w:t>
      </w:r>
      <w:proofErr w:type="gramEnd"/>
      <w:r w:rsidR="0093434D">
        <w:t xml:space="preserve"> not Diagnosing, Prescribing, nor Treating Specific Illnesses.  In the case of any of the following contraindications, the practitioner reserves the right to cancel a session.</w:t>
      </w:r>
    </w:p>
    <w:p w:rsidR="0093434D" w:rsidRDefault="0093434D" w:rsidP="0093434D">
      <w:pPr>
        <w:pStyle w:val="ListParagraph"/>
        <w:numPr>
          <w:ilvl w:val="0"/>
          <w:numId w:val="3"/>
        </w:numPr>
      </w:pPr>
      <w:r>
        <w:t xml:space="preserve">Pain of an unknown source – see </w:t>
      </w:r>
      <w:r w:rsidR="00017D20">
        <w:t>D</w:t>
      </w:r>
      <w:r w:rsidR="00AD33BE">
        <w:t>octo</w:t>
      </w:r>
      <w:r w:rsidR="00017D20">
        <w:t>r first</w:t>
      </w:r>
    </w:p>
    <w:p w:rsidR="007D466C" w:rsidRDefault="007D466C" w:rsidP="0093434D">
      <w:pPr>
        <w:pStyle w:val="ListParagraph"/>
        <w:numPr>
          <w:ilvl w:val="0"/>
          <w:numId w:val="3"/>
        </w:numPr>
      </w:pPr>
      <w:r>
        <w:t xml:space="preserve">Severe </w:t>
      </w:r>
      <w:proofErr w:type="spellStart"/>
      <w:r>
        <w:t>Lymphedema</w:t>
      </w:r>
      <w:proofErr w:type="spellEnd"/>
      <w:r>
        <w:t xml:space="preserve"> with pitting</w:t>
      </w:r>
    </w:p>
    <w:p w:rsidR="0093434D" w:rsidRDefault="0093434D" w:rsidP="0093434D">
      <w:pPr>
        <w:pStyle w:val="ListParagraph"/>
        <w:numPr>
          <w:ilvl w:val="0"/>
          <w:numId w:val="3"/>
        </w:numPr>
      </w:pPr>
      <w:r>
        <w:t>Varicose Veins – could have clots. Characterized by dilated, enlarged, twisted veins that are swollen and have incomplete valves where blood is pooling.</w:t>
      </w:r>
    </w:p>
    <w:p w:rsidR="0093434D" w:rsidRDefault="0093434D" w:rsidP="0093434D">
      <w:pPr>
        <w:pStyle w:val="ListParagraph"/>
        <w:numPr>
          <w:ilvl w:val="0"/>
          <w:numId w:val="3"/>
        </w:numPr>
      </w:pPr>
      <w:r>
        <w:t xml:space="preserve">After an Organ Transplant – written release is required from a physician as the immunosuppressant drugs change the blood chemistry and </w:t>
      </w:r>
      <w:r w:rsidR="00017D20">
        <w:t xml:space="preserve">MLD </w:t>
      </w:r>
      <w:r>
        <w:t>tries to bring the blood chemistry back to normal.</w:t>
      </w:r>
    </w:p>
    <w:p w:rsidR="00AD33BE" w:rsidRDefault="00AD33BE" w:rsidP="00AD33BE">
      <w:pPr>
        <w:pStyle w:val="ListParagraph"/>
        <w:numPr>
          <w:ilvl w:val="0"/>
          <w:numId w:val="3"/>
        </w:numPr>
      </w:pPr>
      <w:r>
        <w:t>Kidney failure, on dialysis, or on kidney medication</w:t>
      </w:r>
    </w:p>
    <w:p w:rsidR="00AD33BE" w:rsidRDefault="00AD33BE" w:rsidP="00AD33BE">
      <w:pPr>
        <w:pStyle w:val="ListParagraph"/>
        <w:numPr>
          <w:ilvl w:val="0"/>
          <w:numId w:val="3"/>
        </w:numPr>
      </w:pPr>
      <w:r>
        <w:t>Liver disease, hepatitis</w:t>
      </w:r>
    </w:p>
    <w:p w:rsidR="0093434D" w:rsidRDefault="0093434D" w:rsidP="0093434D">
      <w:pPr>
        <w:pStyle w:val="ListParagraph"/>
        <w:numPr>
          <w:ilvl w:val="0"/>
          <w:numId w:val="3"/>
        </w:numPr>
      </w:pPr>
      <w:r>
        <w:t>Hemorrhaging – open sores, burns, cuts, etc.,</w:t>
      </w:r>
    </w:p>
    <w:p w:rsidR="0093434D" w:rsidRDefault="00AD33BE" w:rsidP="0093434D">
      <w:pPr>
        <w:pStyle w:val="ListParagraph"/>
        <w:numPr>
          <w:ilvl w:val="0"/>
          <w:numId w:val="3"/>
        </w:numPr>
      </w:pPr>
      <w:r>
        <w:t>Current pregnancy complications, endometriosis, UTI (urinary tract infection)</w:t>
      </w:r>
    </w:p>
    <w:p w:rsidR="0093434D" w:rsidRDefault="0093434D" w:rsidP="0093434D">
      <w:pPr>
        <w:pStyle w:val="ListParagraph"/>
        <w:numPr>
          <w:ilvl w:val="0"/>
          <w:numId w:val="3"/>
        </w:numPr>
      </w:pPr>
      <w:r>
        <w:t>Medication, Drugs, and Alcohol – these substances reduce sensitivity; practitioner reserves the right to decline working with client if abuse or overuse</w:t>
      </w:r>
      <w:r w:rsidRPr="00DF1FE6">
        <w:t xml:space="preserve"> </w:t>
      </w:r>
      <w:r>
        <w:t>is suspected.</w:t>
      </w:r>
    </w:p>
    <w:p w:rsidR="0093434D" w:rsidRDefault="0093434D" w:rsidP="0093434D">
      <w:pPr>
        <w:pStyle w:val="ListParagraph"/>
        <w:numPr>
          <w:ilvl w:val="0"/>
          <w:numId w:val="3"/>
        </w:numPr>
      </w:pPr>
      <w:r>
        <w:t>Discretion will be used for Chronic Degenerative Diseases</w:t>
      </w:r>
      <w:r w:rsidR="00AD33BE">
        <w:t xml:space="preserve"> and may require Dr’s note</w:t>
      </w:r>
      <w:r>
        <w:t>:</w:t>
      </w:r>
    </w:p>
    <w:p w:rsidR="0093434D" w:rsidRDefault="0093434D" w:rsidP="0093434D">
      <w:pPr>
        <w:pStyle w:val="ListParagraph"/>
        <w:numPr>
          <w:ilvl w:val="1"/>
          <w:numId w:val="3"/>
        </w:numPr>
      </w:pPr>
      <w:r>
        <w:t>Cancer</w:t>
      </w:r>
    </w:p>
    <w:p w:rsidR="0093434D" w:rsidRDefault="0093434D" w:rsidP="0093434D">
      <w:pPr>
        <w:pStyle w:val="ListParagraph"/>
        <w:numPr>
          <w:ilvl w:val="1"/>
          <w:numId w:val="3"/>
        </w:numPr>
      </w:pPr>
      <w:r>
        <w:t>MS</w:t>
      </w:r>
    </w:p>
    <w:p w:rsidR="0093434D" w:rsidRDefault="0093434D" w:rsidP="0093434D">
      <w:pPr>
        <w:pStyle w:val="ListParagraph"/>
        <w:numPr>
          <w:ilvl w:val="1"/>
          <w:numId w:val="3"/>
        </w:numPr>
      </w:pPr>
      <w:r>
        <w:t>Osteoporosis</w:t>
      </w:r>
    </w:p>
    <w:p w:rsidR="0093434D" w:rsidRDefault="0093434D" w:rsidP="0093434D">
      <w:pPr>
        <w:pStyle w:val="ListParagraph"/>
        <w:numPr>
          <w:ilvl w:val="1"/>
          <w:numId w:val="3"/>
        </w:numPr>
      </w:pPr>
      <w:r>
        <w:t>Diabetes</w:t>
      </w:r>
    </w:p>
    <w:p w:rsidR="0093434D" w:rsidRDefault="0093434D" w:rsidP="0093434D">
      <w:pPr>
        <w:pStyle w:val="ListParagraph"/>
        <w:numPr>
          <w:ilvl w:val="1"/>
          <w:numId w:val="3"/>
        </w:numPr>
      </w:pPr>
      <w:r>
        <w:t>Rheumatoid Arthritis</w:t>
      </w:r>
    </w:p>
    <w:p w:rsidR="0093434D" w:rsidRPr="00017D20" w:rsidRDefault="002137F2" w:rsidP="00017D20">
      <w:pPr>
        <w:spacing w:after="0" w:line="240" w:lineRule="auto"/>
        <w:rPr>
          <w:b/>
        </w:rPr>
      </w:pPr>
      <w:r w:rsidRPr="00017D20">
        <w:rPr>
          <w:b/>
        </w:rPr>
        <w:t xml:space="preserve">*Please Note: </w:t>
      </w:r>
      <w:r w:rsidR="00017D20">
        <w:rPr>
          <w:b/>
        </w:rPr>
        <w:t xml:space="preserve"> </w:t>
      </w:r>
      <w:r w:rsidRPr="00017D20">
        <w:rPr>
          <w:b/>
        </w:rPr>
        <w:t>Manual Lymphatic Drainage (MLD) is a very powerful modality and certain medical conditions are contraindicated and determi</w:t>
      </w:r>
      <w:r w:rsidR="00017D20" w:rsidRPr="00017D20">
        <w:rPr>
          <w:b/>
        </w:rPr>
        <w:t xml:space="preserve">ne if and when you can receive a </w:t>
      </w:r>
      <w:r w:rsidRPr="00017D20">
        <w:rPr>
          <w:b/>
        </w:rPr>
        <w:t>session. After the consultation and review of the information you have provided on this</w:t>
      </w:r>
      <w:r w:rsidR="00017D20" w:rsidRPr="00017D20">
        <w:rPr>
          <w:b/>
        </w:rPr>
        <w:t xml:space="preserve"> </w:t>
      </w:r>
      <w:r w:rsidRPr="00017D20">
        <w:rPr>
          <w:b/>
        </w:rPr>
        <w:t>form, it will be determined if MLD should be administered to you today. Some conditions</w:t>
      </w:r>
      <w:r w:rsidR="00017D20" w:rsidRPr="00017D20">
        <w:rPr>
          <w:b/>
        </w:rPr>
        <w:t xml:space="preserve"> </w:t>
      </w:r>
      <w:r w:rsidRPr="00017D20">
        <w:rPr>
          <w:b/>
        </w:rPr>
        <w:t>will require a note from your doctor before proceeding. Please understand this is for your</w:t>
      </w:r>
      <w:r w:rsidR="00017D20" w:rsidRPr="00017D20">
        <w:rPr>
          <w:b/>
        </w:rPr>
        <w:t xml:space="preserve"> </w:t>
      </w:r>
      <w:r w:rsidRPr="00017D20">
        <w:rPr>
          <w:b/>
        </w:rPr>
        <w:t>safety and well-being. Your health is important to me.</w:t>
      </w:r>
    </w:p>
    <w:p w:rsidR="007D2C17" w:rsidRDefault="007D2C17" w:rsidP="007D2C17">
      <w:pPr>
        <w:spacing w:after="0" w:line="240" w:lineRule="auto"/>
      </w:pPr>
      <w:proofErr w:type="gramStart"/>
      <w:r>
        <w:t>I ,_</w:t>
      </w:r>
      <w:proofErr w:type="gramEnd"/>
      <w:r>
        <w:t>_________________________, understand that the Manual Lymphatic Drainage I receive is provided for the basic purpose of improving the flow in my lymphatic system and also for relaxation. If I experience any pain or discomfort during this session, I will immediately inform the practitioner so that the pressure and/or strokes may be adjusted to my level of comfort.</w:t>
      </w:r>
    </w:p>
    <w:p w:rsidR="007D2C17" w:rsidRDefault="007D2C17" w:rsidP="007D2C17">
      <w:pPr>
        <w:spacing w:after="0" w:line="240" w:lineRule="auto"/>
      </w:pPr>
    </w:p>
    <w:p w:rsidR="00DF744B" w:rsidRDefault="00DF744B" w:rsidP="0093434D">
      <w:r>
        <w:t>If Doctor</w:t>
      </w:r>
      <w:r w:rsidR="00DF4722">
        <w:t>’</w:t>
      </w:r>
      <w:r>
        <w:t xml:space="preserve">s note is requested please have him/her sign and date this form _________________________________________________ </w:t>
      </w:r>
      <w:r w:rsidR="00DF4722">
        <w:t xml:space="preserve">     </w:t>
      </w:r>
      <w:r>
        <w:t xml:space="preserve"> ____________________________</w:t>
      </w:r>
    </w:p>
    <w:p w:rsidR="0093434D" w:rsidRDefault="0093434D" w:rsidP="0093434D">
      <w:r>
        <w:t>(SEE OTHER SIDE FOR BENEFITS)</w:t>
      </w:r>
    </w:p>
    <w:sectPr w:rsidR="0093434D" w:rsidSect="00BB7CD5">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F02" w:rsidRDefault="00011F02" w:rsidP="0093434D">
      <w:pPr>
        <w:spacing w:after="0" w:line="240" w:lineRule="auto"/>
      </w:pPr>
      <w:r>
        <w:separator/>
      </w:r>
    </w:p>
  </w:endnote>
  <w:endnote w:type="continuationSeparator" w:id="0">
    <w:p w:rsidR="00011F02" w:rsidRDefault="00011F02" w:rsidP="009343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F02" w:rsidRDefault="00011F02" w:rsidP="0093434D">
      <w:pPr>
        <w:spacing w:after="0" w:line="240" w:lineRule="auto"/>
      </w:pPr>
      <w:r>
        <w:separator/>
      </w:r>
    </w:p>
  </w:footnote>
  <w:footnote w:type="continuationSeparator" w:id="0">
    <w:p w:rsidR="00011F02" w:rsidRDefault="00011F02" w:rsidP="009343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4D" w:rsidRPr="00753398" w:rsidRDefault="0093434D" w:rsidP="0093434D">
    <w:pPr>
      <w:jc w:val="center"/>
      <w:rPr>
        <w:rFonts w:ascii="Comic Sans MS" w:hAnsi="Comic Sans MS"/>
        <w:color w:val="008080"/>
      </w:rPr>
    </w:pPr>
    <w:r>
      <w:rPr>
        <w:rFonts w:ascii="Comic Sans MS" w:hAnsi="Comic Sans MS"/>
        <w:color w:val="008080"/>
      </w:rPr>
      <w:t xml:space="preserve">~ </w:t>
    </w:r>
    <w:r w:rsidRPr="00753398">
      <w:rPr>
        <w:rFonts w:ascii="Comic Sans MS" w:hAnsi="Comic Sans MS"/>
        <w:color w:val="008080"/>
      </w:rPr>
      <w:t>D</w:t>
    </w:r>
    <w:r>
      <w:rPr>
        <w:rFonts w:ascii="Comic Sans MS" w:hAnsi="Comic Sans MS"/>
        <w:color w:val="008080"/>
      </w:rPr>
      <w:t>ivine</w:t>
    </w:r>
    <w:r w:rsidRPr="00753398">
      <w:rPr>
        <w:rFonts w:ascii="Comic Sans MS" w:hAnsi="Comic Sans MS"/>
        <w:color w:val="008080"/>
      </w:rPr>
      <w:t xml:space="preserve"> L</w:t>
    </w:r>
    <w:r>
      <w:rPr>
        <w:rFonts w:ascii="Comic Sans MS" w:hAnsi="Comic Sans MS"/>
        <w:color w:val="008080"/>
      </w:rPr>
      <w:t>ast</w:t>
    </w:r>
    <w:r w:rsidRPr="00753398">
      <w:rPr>
        <w:rFonts w:ascii="Comic Sans MS" w:hAnsi="Comic Sans MS"/>
        <w:color w:val="008080"/>
      </w:rPr>
      <w:t>ing Care</w:t>
    </w:r>
    <w:r>
      <w:rPr>
        <w:rFonts w:ascii="Comic Sans MS" w:hAnsi="Comic Sans MS"/>
        <w:color w:val="008080"/>
      </w:rPr>
      <w:t xml:space="preserve"> ~ by Danielle L Carr ~</w:t>
    </w:r>
  </w:p>
  <w:p w:rsidR="0093434D" w:rsidRPr="00067B92" w:rsidRDefault="0093434D" w:rsidP="0093434D">
    <w:pPr>
      <w:jc w:val="center"/>
      <w:rPr>
        <w:rFonts w:ascii="Comic Sans MS" w:hAnsi="Comic Sans MS"/>
        <w:b/>
        <w:color w:val="8064A2"/>
      </w:rPr>
    </w:pPr>
    <w:r>
      <w:rPr>
        <w:rFonts w:ascii="Comic Sans MS" w:hAnsi="Comic Sans MS"/>
        <w:b/>
        <w:color w:val="8064A2"/>
      </w:rPr>
      <w:t>Manual Lymphatic Drainage</w:t>
    </w:r>
    <w:r w:rsidRPr="00067B92">
      <w:rPr>
        <w:rFonts w:ascii="Comic Sans MS" w:hAnsi="Comic Sans MS"/>
        <w:b/>
        <w:color w:val="8064A2"/>
      </w:rPr>
      <w:t xml:space="preserve"> Intake </w:t>
    </w:r>
  </w:p>
  <w:p w:rsidR="0093434D" w:rsidRDefault="009343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56E75"/>
    <w:multiLevelType w:val="hybridMultilevel"/>
    <w:tmpl w:val="E912D9EE"/>
    <w:lvl w:ilvl="0" w:tplc="D6E8451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D5A77EB"/>
    <w:multiLevelType w:val="hybridMultilevel"/>
    <w:tmpl w:val="8280F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4E67C8"/>
    <w:multiLevelType w:val="hybridMultilevel"/>
    <w:tmpl w:val="4EF449F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3434D"/>
    <w:rsid w:val="00011F02"/>
    <w:rsid w:val="00014785"/>
    <w:rsid w:val="00017D20"/>
    <w:rsid w:val="00036972"/>
    <w:rsid w:val="00043C1C"/>
    <w:rsid w:val="00044098"/>
    <w:rsid w:val="000440EF"/>
    <w:rsid w:val="0006670B"/>
    <w:rsid w:val="000B45E4"/>
    <w:rsid w:val="000D6890"/>
    <w:rsid w:val="001007E9"/>
    <w:rsid w:val="00152C05"/>
    <w:rsid w:val="00157B5D"/>
    <w:rsid w:val="0018221A"/>
    <w:rsid w:val="001873A3"/>
    <w:rsid w:val="001B298E"/>
    <w:rsid w:val="001C399B"/>
    <w:rsid w:val="00211E5D"/>
    <w:rsid w:val="002137F2"/>
    <w:rsid w:val="00217C4D"/>
    <w:rsid w:val="00251704"/>
    <w:rsid w:val="00254D47"/>
    <w:rsid w:val="00255A25"/>
    <w:rsid w:val="00287C46"/>
    <w:rsid w:val="002902C2"/>
    <w:rsid w:val="002B624E"/>
    <w:rsid w:val="002B62F7"/>
    <w:rsid w:val="002B6758"/>
    <w:rsid w:val="00304AB7"/>
    <w:rsid w:val="003664E0"/>
    <w:rsid w:val="00380B05"/>
    <w:rsid w:val="00384FA0"/>
    <w:rsid w:val="003F63BC"/>
    <w:rsid w:val="00434EE2"/>
    <w:rsid w:val="00445300"/>
    <w:rsid w:val="0046391A"/>
    <w:rsid w:val="004B56A3"/>
    <w:rsid w:val="004E0D99"/>
    <w:rsid w:val="004E644A"/>
    <w:rsid w:val="004F1390"/>
    <w:rsid w:val="00521433"/>
    <w:rsid w:val="0054506E"/>
    <w:rsid w:val="00555D8A"/>
    <w:rsid w:val="005A2C6A"/>
    <w:rsid w:val="005B4349"/>
    <w:rsid w:val="005B55D2"/>
    <w:rsid w:val="005D302E"/>
    <w:rsid w:val="006570E5"/>
    <w:rsid w:val="006924C2"/>
    <w:rsid w:val="006A5C51"/>
    <w:rsid w:val="006B728B"/>
    <w:rsid w:val="006D436D"/>
    <w:rsid w:val="006F0856"/>
    <w:rsid w:val="0074482A"/>
    <w:rsid w:val="007528CB"/>
    <w:rsid w:val="00785DCE"/>
    <w:rsid w:val="007875B3"/>
    <w:rsid w:val="007B305B"/>
    <w:rsid w:val="007C7575"/>
    <w:rsid w:val="007D2C17"/>
    <w:rsid w:val="007D466C"/>
    <w:rsid w:val="007E2668"/>
    <w:rsid w:val="008034F8"/>
    <w:rsid w:val="00821321"/>
    <w:rsid w:val="00827591"/>
    <w:rsid w:val="00860EFD"/>
    <w:rsid w:val="00880DAC"/>
    <w:rsid w:val="008910BD"/>
    <w:rsid w:val="00895AF7"/>
    <w:rsid w:val="008A1676"/>
    <w:rsid w:val="008A7B0A"/>
    <w:rsid w:val="008E3540"/>
    <w:rsid w:val="008E63C9"/>
    <w:rsid w:val="00902F4D"/>
    <w:rsid w:val="00904879"/>
    <w:rsid w:val="0093429B"/>
    <w:rsid w:val="0093434D"/>
    <w:rsid w:val="009836BD"/>
    <w:rsid w:val="009B4790"/>
    <w:rsid w:val="00A53AD3"/>
    <w:rsid w:val="00A66BFD"/>
    <w:rsid w:val="00A92CAC"/>
    <w:rsid w:val="00AB2214"/>
    <w:rsid w:val="00AC1B0B"/>
    <w:rsid w:val="00AD33BE"/>
    <w:rsid w:val="00B20359"/>
    <w:rsid w:val="00B43E96"/>
    <w:rsid w:val="00B7111E"/>
    <w:rsid w:val="00B71B3C"/>
    <w:rsid w:val="00B81F88"/>
    <w:rsid w:val="00B840E5"/>
    <w:rsid w:val="00B92427"/>
    <w:rsid w:val="00BA2D15"/>
    <w:rsid w:val="00BB5A69"/>
    <w:rsid w:val="00BB7CD5"/>
    <w:rsid w:val="00BC35D7"/>
    <w:rsid w:val="00BD4CF0"/>
    <w:rsid w:val="00BD78DF"/>
    <w:rsid w:val="00C02AFC"/>
    <w:rsid w:val="00C109A8"/>
    <w:rsid w:val="00C22499"/>
    <w:rsid w:val="00C242C8"/>
    <w:rsid w:val="00C31B3C"/>
    <w:rsid w:val="00C927C6"/>
    <w:rsid w:val="00C93C1D"/>
    <w:rsid w:val="00CA2FED"/>
    <w:rsid w:val="00CA59E0"/>
    <w:rsid w:val="00CB796B"/>
    <w:rsid w:val="00CD16AD"/>
    <w:rsid w:val="00CE6210"/>
    <w:rsid w:val="00CF18C2"/>
    <w:rsid w:val="00D0315F"/>
    <w:rsid w:val="00D3152F"/>
    <w:rsid w:val="00D52462"/>
    <w:rsid w:val="00D5352A"/>
    <w:rsid w:val="00D77298"/>
    <w:rsid w:val="00D822D7"/>
    <w:rsid w:val="00DA3F9B"/>
    <w:rsid w:val="00DB496D"/>
    <w:rsid w:val="00DC097A"/>
    <w:rsid w:val="00DE712A"/>
    <w:rsid w:val="00DF4722"/>
    <w:rsid w:val="00DF744B"/>
    <w:rsid w:val="00E13298"/>
    <w:rsid w:val="00ED3699"/>
    <w:rsid w:val="00ED4836"/>
    <w:rsid w:val="00EE68CB"/>
    <w:rsid w:val="00F10FE3"/>
    <w:rsid w:val="00F3093B"/>
    <w:rsid w:val="00F723F4"/>
    <w:rsid w:val="00F8521D"/>
    <w:rsid w:val="00FD26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34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34D"/>
    <w:pPr>
      <w:ind w:left="720"/>
      <w:contextualSpacing/>
    </w:pPr>
  </w:style>
  <w:style w:type="paragraph" w:styleId="BalloonText">
    <w:name w:val="Balloon Text"/>
    <w:basedOn w:val="Normal"/>
    <w:link w:val="BalloonTextChar"/>
    <w:uiPriority w:val="99"/>
    <w:semiHidden/>
    <w:unhideWhenUsed/>
    <w:rsid w:val="009343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34D"/>
    <w:rPr>
      <w:rFonts w:ascii="Tahoma" w:eastAsia="Calibri" w:hAnsi="Tahoma" w:cs="Tahoma"/>
      <w:sz w:val="16"/>
      <w:szCs w:val="16"/>
    </w:rPr>
  </w:style>
  <w:style w:type="paragraph" w:styleId="Header">
    <w:name w:val="header"/>
    <w:basedOn w:val="Normal"/>
    <w:link w:val="HeaderChar"/>
    <w:uiPriority w:val="99"/>
    <w:semiHidden/>
    <w:unhideWhenUsed/>
    <w:rsid w:val="009343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434D"/>
    <w:rPr>
      <w:rFonts w:ascii="Calibri" w:eastAsia="Calibri" w:hAnsi="Calibri" w:cs="Times New Roman"/>
    </w:rPr>
  </w:style>
  <w:style w:type="paragraph" w:styleId="Footer">
    <w:name w:val="footer"/>
    <w:basedOn w:val="Normal"/>
    <w:link w:val="FooterChar"/>
    <w:uiPriority w:val="99"/>
    <w:semiHidden/>
    <w:unhideWhenUsed/>
    <w:rsid w:val="009343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3434D"/>
    <w:rPr>
      <w:rFonts w:ascii="Calibri" w:eastAsia="Calibri" w:hAnsi="Calibri" w:cs="Times New Roman"/>
    </w:rPr>
  </w:style>
  <w:style w:type="paragraph" w:styleId="NormalWeb">
    <w:name w:val="Normal (Web)"/>
    <w:basedOn w:val="Normal"/>
    <w:uiPriority w:val="99"/>
    <w:unhideWhenUsed/>
    <w:rsid w:val="000B45E4"/>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0B45E4"/>
  </w:style>
  <w:style w:type="character" w:styleId="Hyperlink">
    <w:name w:val="Hyperlink"/>
    <w:basedOn w:val="DefaultParagraphFont"/>
    <w:uiPriority w:val="99"/>
    <w:semiHidden/>
    <w:unhideWhenUsed/>
    <w:rsid w:val="000B45E4"/>
    <w:rPr>
      <w:color w:val="0000FF"/>
      <w:u w:val="single"/>
    </w:rPr>
  </w:style>
</w:styles>
</file>

<file path=word/webSettings.xml><?xml version="1.0" encoding="utf-8"?>
<w:webSettings xmlns:r="http://schemas.openxmlformats.org/officeDocument/2006/relationships" xmlns:w="http://schemas.openxmlformats.org/wordprocessingml/2006/main">
  <w:divs>
    <w:div w:id="17913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2</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Edition</dc:creator>
  <cp:keywords/>
  <dc:description/>
  <cp:lastModifiedBy>Corporate Edition</cp:lastModifiedBy>
  <cp:revision>13</cp:revision>
  <cp:lastPrinted>2013-01-22T04:55:00Z</cp:lastPrinted>
  <dcterms:created xsi:type="dcterms:W3CDTF">2012-06-05T03:57:00Z</dcterms:created>
  <dcterms:modified xsi:type="dcterms:W3CDTF">2013-01-22T04:58:00Z</dcterms:modified>
</cp:coreProperties>
</file>